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проведена проверка соблюдения установленных запретов и ограничений, требований о предотвращении или урегулировании конфликта интересов, а также обязанностей, установленных в целях противодействия коррупции для гражданских служащих.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с июня 2024 года прекращено действие  служебного контракта и освобожден от занимаемой должности государственной гражданской службы специалист регионального органа власти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сентябре 2024 года данный специалист был принят на работу в общество с ограниченной ответственностью, директор которого уведомление о трудоустройстве данного специалиста в орган исполнительной власти  направил не своевременно.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Прокурором района в отношении руководителя общества с ограниченной ответственностью возбуждено дело </w:t>
      </w:r>
      <w:r>
        <w:rPr>
          <w:rFonts w:ascii="Times New Roman" w:hAnsi="Times New Roman"/>
          <w:b w:val="0"/>
          <w:sz w:val="28"/>
        </w:rPr>
        <w:t>об административном правонарушении по  ст. 19.29 КоАП РФ (</w:t>
      </w:r>
      <w:r>
        <w:rPr>
          <w:rFonts w:ascii="Times New Roman" w:hAnsi="Times New Roman"/>
          <w:b w:val="0"/>
          <w:sz w:val="28"/>
        </w:rPr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служащего), по результатам рассмотрения которого виновное лицо привлечено к ответственности.</w:t>
      </w:r>
    </w:p>
    <w:p w14:paraId="07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2"/>
    <w:link w:val="Style_8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8_ch" w:type="character">
    <w:name w:val="Body Text"/>
    <w:basedOn w:val="Style_2_ch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Normal (Web)"/>
    <w:basedOn w:val="Style_2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2_ch"/>
    <w:link w:val="Style_15"/>
    <w:rPr>
      <w:rFonts w:ascii="Times New Roman" w:hAnsi="Times New Roman"/>
      <w:sz w:val="24"/>
    </w:rPr>
  </w:style>
  <w:style w:styleId="Style_16" w:type="paragraph">
    <w:name w:val="No Spacing"/>
    <w:link w:val="Style_16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6_ch" w:type="character">
    <w:name w:val="No Spacing"/>
    <w:link w:val="Style_16"/>
    <w:rPr>
      <w:rFonts w:ascii="Arial" w:hAnsi="Arial"/>
      <w:sz w:val="2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Nonformat"/>
    <w:link w:val="Style_23_ch"/>
    <w:pPr>
      <w:widowControl w:val="0"/>
      <w:spacing w:after="0" w:line="240" w:lineRule="auto"/>
      <w:ind/>
    </w:pPr>
    <w:rPr>
      <w:rFonts w:ascii="Courier New" w:hAnsi="Courier New"/>
    </w:rPr>
  </w:style>
  <w:style w:styleId="Style_23_ch" w:type="character">
    <w:name w:val="ConsNonformat"/>
    <w:link w:val="Style_23"/>
    <w:rPr>
      <w:rFonts w:ascii="Courier New" w:hAnsi="Courier New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List Paragraph"/>
    <w:basedOn w:val="Style_2"/>
    <w:link w:val="Style_27_ch"/>
    <w:pPr>
      <w:widowControl w:val="1"/>
      <w:spacing w:line="256" w:lineRule="auto"/>
      <w:ind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2026-05-08T09:57:57Z</dcterms:modified>
</cp:coreProperties>
</file>